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7716"/>
      </w:tblGrid>
      <w:tr w:rsidR="00C21101" w:rsidTr="007728C4">
        <w:trPr>
          <w:trHeight w:val="709"/>
        </w:trPr>
        <w:tc>
          <w:tcPr>
            <w:tcW w:w="6232" w:type="dxa"/>
            <w:vMerge w:val="restart"/>
            <w:vAlign w:val="center"/>
          </w:tcPr>
          <w:p w:rsidR="00C21101" w:rsidRDefault="00C21101" w:rsidP="007728C4">
            <w:pPr>
              <w:contextualSpacing/>
              <w:jc w:val="center"/>
              <w:rPr>
                <w:b/>
                <w:sz w:val="56"/>
                <w:u w:val="single"/>
              </w:rPr>
            </w:pPr>
            <w:r w:rsidRPr="001E29B9">
              <w:rPr>
                <w:b/>
                <w:sz w:val="56"/>
                <w:u w:val="single"/>
              </w:rPr>
              <w:t>Quotation Request Form</w:t>
            </w:r>
          </w:p>
          <w:p w:rsidR="00C21101" w:rsidRDefault="00C21101" w:rsidP="007728C4">
            <w:pPr>
              <w:contextualSpacing/>
              <w:jc w:val="center"/>
            </w:pPr>
          </w:p>
        </w:tc>
        <w:tc>
          <w:tcPr>
            <w:tcW w:w="7716" w:type="dxa"/>
          </w:tcPr>
          <w:p w:rsidR="00C21101" w:rsidRPr="001E29B9" w:rsidRDefault="00C21101" w:rsidP="007728C4">
            <w:pPr>
              <w:contextualSpacing/>
              <w:jc w:val="right"/>
              <w:rPr>
                <w:b/>
                <w:sz w:val="56"/>
                <w:u w:val="single"/>
              </w:rPr>
            </w:pPr>
            <w:r w:rsidRPr="00F63B86">
              <w:rPr>
                <w:noProof/>
                <w:lang w:eastAsia="en-IE"/>
              </w:rPr>
              <w:drawing>
                <wp:inline distT="0" distB="0" distL="0" distR="0" wp14:anchorId="183DFEB8" wp14:editId="1D619E61">
                  <wp:extent cx="419779" cy="391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60565"/>
                          <a:stretch>
                            <a:fillRect/>
                          </a:stretch>
                        </pic:blipFill>
                        <pic:spPr bwMode="auto">
                          <a:xfrm>
                            <a:off x="0" y="0"/>
                            <a:ext cx="465088" cy="434083"/>
                          </a:xfrm>
                          <a:prstGeom prst="rect">
                            <a:avLst/>
                          </a:prstGeom>
                          <a:noFill/>
                          <a:ln>
                            <a:noFill/>
                          </a:ln>
                        </pic:spPr>
                      </pic:pic>
                    </a:graphicData>
                  </a:graphic>
                </wp:inline>
              </w:drawing>
            </w:r>
            <w:r w:rsidRPr="00D95644">
              <w:rPr>
                <w:rFonts w:ascii="Verdana" w:hAnsi="Verdana"/>
                <w:b/>
                <w:sz w:val="48"/>
              </w:rPr>
              <w:t xml:space="preserve"> Celignis </w:t>
            </w:r>
            <w:r>
              <w:rPr>
                <w:rFonts w:ascii="Verdana" w:hAnsi="Verdana"/>
                <w:b/>
                <w:sz w:val="48"/>
              </w:rPr>
              <w:t>L</w:t>
            </w:r>
            <w:r w:rsidRPr="00D95644">
              <w:rPr>
                <w:rFonts w:ascii="Verdana" w:hAnsi="Verdana"/>
                <w:b/>
                <w:sz w:val="48"/>
              </w:rPr>
              <w:t>imited</w:t>
            </w:r>
          </w:p>
        </w:tc>
      </w:tr>
      <w:tr w:rsidR="00C21101" w:rsidTr="00C21101">
        <w:trPr>
          <w:trHeight w:val="80"/>
        </w:trPr>
        <w:tc>
          <w:tcPr>
            <w:tcW w:w="6232" w:type="dxa"/>
            <w:vMerge/>
          </w:tcPr>
          <w:p w:rsidR="00C21101" w:rsidRDefault="00C21101" w:rsidP="00C21101"/>
        </w:tc>
        <w:tc>
          <w:tcPr>
            <w:tcW w:w="7716" w:type="dxa"/>
          </w:tcPr>
          <w:p w:rsidR="00C21101" w:rsidRDefault="00C21101" w:rsidP="00C21101">
            <w:pPr>
              <w:jc w:val="right"/>
            </w:pPr>
            <w:r>
              <w:t xml:space="preserve">Website: </w:t>
            </w:r>
            <w:hyperlink r:id="rId8" w:history="1">
              <w:r w:rsidRPr="001D447E">
                <w:rPr>
                  <w:rStyle w:val="Hyperlink"/>
                </w:rPr>
                <w:t>www.celignis.com</w:t>
              </w:r>
            </w:hyperlink>
            <w:r>
              <w:t xml:space="preserve">, Email: </w:t>
            </w:r>
            <w:hyperlink r:id="rId9" w:history="1">
              <w:r w:rsidRPr="001D447E">
                <w:rPr>
                  <w:rStyle w:val="Hyperlink"/>
                </w:rPr>
                <w:t>info@celignis.com</w:t>
              </w:r>
            </w:hyperlink>
            <w:r>
              <w:t>, Phone: (353) 89 455 5582</w:t>
            </w:r>
          </w:p>
        </w:tc>
      </w:tr>
    </w:tbl>
    <w:p w:rsidR="001E29B9" w:rsidRPr="007728C4" w:rsidRDefault="001E29B9" w:rsidP="00C21101">
      <w:pPr>
        <w:spacing w:line="240" w:lineRule="auto"/>
        <w:contextualSpacing/>
        <w:rPr>
          <w:sz w:val="20"/>
        </w:rPr>
      </w:pPr>
    </w:p>
    <w:p w:rsidR="00C21101" w:rsidRDefault="001E29B9">
      <w:r>
        <w:t>Please provide details of your samples for analysis</w:t>
      </w:r>
      <w:r w:rsidR="00C21101">
        <w:t xml:space="preserve"> using our forms</w:t>
      </w:r>
      <w:r>
        <w:t xml:space="preserve"> </w:t>
      </w:r>
      <w:r w:rsidR="00AE27DA">
        <w:t xml:space="preserve">in the pages </w:t>
      </w:r>
      <w:r>
        <w:t>below</w:t>
      </w:r>
      <w:r w:rsidR="00C21101">
        <w:t xml:space="preserve">. You can use the “Sample Name” column to include any additional details on your sample that you think may aid in our analysis. If you have a number of samples that are of the same sample type and properties (e.g. particle size, etc.) and require the same analysis packages you can use the same table to fill this in, using numbers for each sample in the “Sample Name” column. </w:t>
      </w:r>
    </w:p>
    <w:p w:rsidR="001E29B9" w:rsidRDefault="00C21101">
      <w:r>
        <w:t xml:space="preserve">Click </w:t>
      </w:r>
      <w:hyperlink r:id="rId10" w:history="1">
        <w:r w:rsidRPr="00E469A5">
          <w:rPr>
            <w:rStyle w:val="Hyperlink"/>
          </w:rPr>
          <w:t>here</w:t>
        </w:r>
      </w:hyperlink>
      <w:r>
        <w:t xml:space="preserve"> to see an example of a form that has been filled in. Click </w:t>
      </w:r>
      <w:hyperlink r:id="rId11" w:history="1">
        <w:r w:rsidRPr="00C21101">
          <w:rPr>
            <w:rStyle w:val="Hyperlink"/>
          </w:rPr>
          <w:t>here</w:t>
        </w:r>
      </w:hyperlink>
      <w:r>
        <w:t xml:space="preserve"> for information on the different analysis packages. </w:t>
      </w:r>
    </w:p>
    <w:p w:rsidR="00A83C13" w:rsidRDefault="00C21101">
      <w:r>
        <w:t xml:space="preserve">After completing this form please email it to us at </w:t>
      </w:r>
      <w:hyperlink r:id="rId12" w:history="1">
        <w:r w:rsidR="007728C4" w:rsidRPr="001D447E">
          <w:rPr>
            <w:rStyle w:val="Hyperlink"/>
          </w:rPr>
          <w:t>info@celignis.com</w:t>
        </w:r>
      </w:hyperlink>
      <w:r>
        <w:t>.</w:t>
      </w:r>
    </w:p>
    <w:p w:rsidR="00A83C13" w:rsidRDefault="00A83C1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271B07" w:rsidTr="00DD11AC">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83C13" w:rsidRPr="00AE27DA" w:rsidRDefault="00A83C13" w:rsidP="00AE27DA">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83C13" w:rsidRPr="00AE27DA" w:rsidRDefault="00A83C13" w:rsidP="00AE27DA">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83C13" w:rsidRPr="00AE27DA" w:rsidRDefault="00A83C13" w:rsidP="00AE27DA">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E27DA" w:rsidTr="00DD11AC">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10728A" w:rsidRDefault="0010728A" w:rsidP="009A5EB1">
            <w:pPr>
              <w:jc w:val="center"/>
            </w:pPr>
          </w:p>
        </w:tc>
        <w:tc>
          <w:tcPr>
            <w:tcW w:w="2065" w:type="dxa"/>
            <w:tcBorders>
              <w:left w:val="single" w:sz="12" w:space="0" w:color="auto"/>
            </w:tcBorders>
            <w:vAlign w:val="center"/>
          </w:tcPr>
          <w:p w:rsidR="0010728A" w:rsidRDefault="0010728A" w:rsidP="0010728A">
            <w:pPr>
              <w:jc w:val="center"/>
            </w:pPr>
            <w:r>
              <w:t>Grass</w:t>
            </w:r>
          </w:p>
        </w:tc>
        <w:tc>
          <w:tcPr>
            <w:tcW w:w="576" w:type="dxa"/>
            <w:tcBorders>
              <w:right w:val="single" w:sz="12" w:space="0" w:color="auto"/>
            </w:tcBorders>
          </w:tcPr>
          <w:p w:rsidR="0010728A" w:rsidRDefault="00884D24" w:rsidP="0010728A">
            <w:sdt>
              <w:sdtPr>
                <w:rPr>
                  <w:sz w:val="36"/>
                </w:rPr>
                <w:id w:val="34703656"/>
                <w14:checkbox>
                  <w14:checked w14:val="0"/>
                  <w14:checkedState w14:val="2612" w14:font="MS Gothic"/>
                  <w14:uncheckedState w14:val="2610" w14:font="MS Gothic"/>
                </w14:checkbox>
              </w:sdtPr>
              <w:sdtEndPr/>
              <w:sdtContent>
                <w:r w:rsidR="009A5EB1">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10728A" w:rsidRDefault="0010728A" w:rsidP="00AE27DA">
            <w:pPr>
              <w:jc w:val="right"/>
            </w:pPr>
            <w:r>
              <w:t>P2</w:t>
            </w:r>
          </w:p>
        </w:tc>
        <w:tc>
          <w:tcPr>
            <w:tcW w:w="1719" w:type="dxa"/>
            <w:tcBorders>
              <w:top w:val="single" w:sz="4" w:space="0" w:color="auto"/>
              <w:left w:val="nil"/>
              <w:bottom w:val="single" w:sz="4" w:space="0" w:color="auto"/>
              <w:right w:val="nil"/>
            </w:tcBorders>
            <w:vAlign w:val="center"/>
          </w:tcPr>
          <w:p w:rsidR="0010728A" w:rsidRDefault="00AE27DA" w:rsidP="00271B07">
            <w:r w:rsidRPr="000E3C6E">
              <w:t>Moisture Content</w:t>
            </w:r>
          </w:p>
        </w:tc>
        <w:tc>
          <w:tcPr>
            <w:tcW w:w="576" w:type="dxa"/>
            <w:tcBorders>
              <w:top w:val="single" w:sz="4" w:space="0" w:color="auto"/>
              <w:left w:val="nil"/>
              <w:bottom w:val="single" w:sz="4" w:space="0" w:color="auto"/>
              <w:right w:val="single" w:sz="12" w:space="0" w:color="auto"/>
            </w:tcBorders>
          </w:tcPr>
          <w:p w:rsidR="0010728A" w:rsidRDefault="00884D24" w:rsidP="0010728A">
            <w:sdt>
              <w:sdtPr>
                <w:rPr>
                  <w:sz w:val="36"/>
                </w:rPr>
                <w:id w:val="1745065479"/>
                <w14:checkbox>
                  <w14:checked w14:val="0"/>
                  <w14:checkedState w14:val="2612" w14:font="MS Gothic"/>
                  <w14:uncheckedState w14:val="2610" w14:font="MS Gothic"/>
                </w14:checkbox>
              </w:sdtPr>
              <w:sdtEndPr/>
              <w:sdtContent>
                <w:r w:rsidR="00AE27DA">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10728A" w:rsidRDefault="0010728A" w:rsidP="00271B07">
            <w:pPr>
              <w:jc w:val="center"/>
            </w:pPr>
            <w:r>
              <w:t>P14</w:t>
            </w:r>
          </w:p>
        </w:tc>
        <w:tc>
          <w:tcPr>
            <w:tcW w:w="1750" w:type="dxa"/>
            <w:tcBorders>
              <w:top w:val="single" w:sz="4" w:space="0" w:color="auto"/>
              <w:left w:val="nil"/>
              <w:bottom w:val="single" w:sz="4" w:space="0" w:color="auto"/>
              <w:right w:val="nil"/>
            </w:tcBorders>
            <w:vAlign w:val="center"/>
          </w:tcPr>
          <w:p w:rsidR="0010728A" w:rsidRDefault="00AE27DA" w:rsidP="00271B07">
            <w:r w:rsidRPr="00AE27DA">
              <w:t>Starch Content</w:t>
            </w:r>
          </w:p>
        </w:tc>
        <w:tc>
          <w:tcPr>
            <w:tcW w:w="576" w:type="dxa"/>
            <w:tcBorders>
              <w:top w:val="single" w:sz="4" w:space="0" w:color="auto"/>
              <w:left w:val="nil"/>
              <w:bottom w:val="single" w:sz="4" w:space="0" w:color="auto"/>
              <w:right w:val="single" w:sz="12" w:space="0" w:color="auto"/>
            </w:tcBorders>
          </w:tcPr>
          <w:p w:rsidR="0010728A" w:rsidRDefault="00884D24" w:rsidP="0010728A">
            <w:sdt>
              <w:sdtPr>
                <w:rPr>
                  <w:sz w:val="36"/>
                </w:rPr>
                <w:id w:val="1238372529"/>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10728A" w:rsidRDefault="0010728A" w:rsidP="00271B07">
            <w:pPr>
              <w:jc w:val="center"/>
            </w:pPr>
            <w:r>
              <w:t>P38</w:t>
            </w:r>
          </w:p>
        </w:tc>
        <w:tc>
          <w:tcPr>
            <w:tcW w:w="1757" w:type="dxa"/>
            <w:tcBorders>
              <w:top w:val="single" w:sz="4" w:space="0" w:color="auto"/>
              <w:left w:val="nil"/>
              <w:bottom w:val="single" w:sz="4" w:space="0" w:color="auto"/>
              <w:right w:val="nil"/>
            </w:tcBorders>
            <w:vAlign w:val="center"/>
          </w:tcPr>
          <w:p w:rsidR="0010728A" w:rsidRDefault="00AE27DA" w:rsidP="00271B07">
            <w:r w:rsidRPr="00AE27DA">
              <w:t>Major and Minor Elements</w:t>
            </w:r>
          </w:p>
        </w:tc>
        <w:tc>
          <w:tcPr>
            <w:tcW w:w="576" w:type="dxa"/>
            <w:tcBorders>
              <w:top w:val="single" w:sz="4" w:space="0" w:color="auto"/>
              <w:left w:val="nil"/>
              <w:bottom w:val="single" w:sz="4" w:space="0" w:color="auto"/>
              <w:right w:val="single" w:sz="12" w:space="0" w:color="auto"/>
            </w:tcBorders>
          </w:tcPr>
          <w:p w:rsidR="0010728A" w:rsidRDefault="00884D24" w:rsidP="0010728A">
            <w:sdt>
              <w:sdtPr>
                <w:rPr>
                  <w:sz w:val="36"/>
                </w:rPr>
                <w:id w:val="-1288585219"/>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vMerge/>
            <w:tcBorders>
              <w:left w:val="single" w:sz="12" w:space="0" w:color="auto"/>
              <w:bottom w:val="single" w:sz="12" w:space="0" w:color="auto"/>
              <w:right w:val="single" w:sz="12" w:space="0" w:color="auto"/>
            </w:tcBorders>
          </w:tcPr>
          <w:p w:rsidR="0010728A" w:rsidRDefault="0010728A" w:rsidP="0010728A"/>
        </w:tc>
        <w:tc>
          <w:tcPr>
            <w:tcW w:w="2065" w:type="dxa"/>
            <w:tcBorders>
              <w:left w:val="single" w:sz="12" w:space="0" w:color="auto"/>
            </w:tcBorders>
            <w:vAlign w:val="center"/>
          </w:tcPr>
          <w:p w:rsidR="0010728A" w:rsidRDefault="0010728A" w:rsidP="0010728A">
            <w:pPr>
              <w:jc w:val="center"/>
            </w:pPr>
            <w:r>
              <w:t>Wood</w:t>
            </w:r>
          </w:p>
        </w:tc>
        <w:tc>
          <w:tcPr>
            <w:tcW w:w="576" w:type="dxa"/>
            <w:tcBorders>
              <w:top w:val="single" w:sz="4" w:space="0" w:color="auto"/>
              <w:right w:val="single" w:sz="12" w:space="0" w:color="auto"/>
            </w:tcBorders>
          </w:tcPr>
          <w:p w:rsidR="0010728A" w:rsidRDefault="00884D24" w:rsidP="0010728A">
            <w:sdt>
              <w:sdtPr>
                <w:rPr>
                  <w:sz w:val="36"/>
                </w:rPr>
                <w:id w:val="448600364"/>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10728A" w:rsidRDefault="0010728A" w:rsidP="00AE27DA">
            <w:pPr>
              <w:jc w:val="right"/>
            </w:pPr>
            <w:r>
              <w:t>P3</w:t>
            </w:r>
          </w:p>
        </w:tc>
        <w:tc>
          <w:tcPr>
            <w:tcW w:w="1719" w:type="dxa"/>
            <w:tcBorders>
              <w:top w:val="single" w:sz="4" w:space="0" w:color="auto"/>
              <w:left w:val="nil"/>
              <w:bottom w:val="single" w:sz="8" w:space="0" w:color="auto"/>
              <w:right w:val="nil"/>
            </w:tcBorders>
            <w:vAlign w:val="center"/>
          </w:tcPr>
          <w:p w:rsidR="0010728A" w:rsidRDefault="00AE27DA" w:rsidP="00271B07">
            <w:r w:rsidRPr="000E3C6E">
              <w:t>Ash Content</w:t>
            </w:r>
          </w:p>
        </w:tc>
        <w:tc>
          <w:tcPr>
            <w:tcW w:w="576" w:type="dxa"/>
            <w:tcBorders>
              <w:top w:val="single" w:sz="4" w:space="0" w:color="auto"/>
              <w:left w:val="nil"/>
              <w:bottom w:val="single" w:sz="8" w:space="0" w:color="auto"/>
              <w:right w:val="single" w:sz="12" w:space="0" w:color="auto"/>
            </w:tcBorders>
          </w:tcPr>
          <w:p w:rsidR="0010728A" w:rsidRDefault="00884D24" w:rsidP="0010728A">
            <w:sdt>
              <w:sdtPr>
                <w:rPr>
                  <w:sz w:val="36"/>
                </w:rPr>
                <w:id w:val="-507284762"/>
                <w14:checkbox>
                  <w14:checked w14:val="0"/>
                  <w14:checkedState w14:val="2612" w14:font="MS Gothic"/>
                  <w14:uncheckedState w14:val="2610" w14:font="MS Gothic"/>
                </w14:checkbox>
              </w:sdtPr>
              <w:sdtEndPr/>
              <w:sdtContent>
                <w:r w:rsidR="009A5EB1">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10728A" w:rsidRDefault="0010728A" w:rsidP="00271B07">
            <w:pPr>
              <w:jc w:val="center"/>
            </w:pPr>
            <w:r>
              <w:t>P15</w:t>
            </w:r>
          </w:p>
        </w:tc>
        <w:tc>
          <w:tcPr>
            <w:tcW w:w="1750" w:type="dxa"/>
            <w:tcBorders>
              <w:top w:val="single" w:sz="4" w:space="0" w:color="auto"/>
              <w:left w:val="nil"/>
              <w:bottom w:val="single" w:sz="8" w:space="0" w:color="auto"/>
              <w:right w:val="nil"/>
            </w:tcBorders>
            <w:vAlign w:val="center"/>
          </w:tcPr>
          <w:p w:rsidR="0010728A" w:rsidRDefault="00AE27DA" w:rsidP="00271B07">
            <w:r w:rsidRPr="00AE27DA">
              <w:t>Uronic Acids</w:t>
            </w:r>
          </w:p>
        </w:tc>
        <w:tc>
          <w:tcPr>
            <w:tcW w:w="576" w:type="dxa"/>
            <w:tcBorders>
              <w:top w:val="single" w:sz="4" w:space="0" w:color="auto"/>
              <w:left w:val="nil"/>
              <w:bottom w:val="single" w:sz="8" w:space="0" w:color="auto"/>
              <w:right w:val="single" w:sz="12" w:space="0" w:color="auto"/>
            </w:tcBorders>
          </w:tcPr>
          <w:p w:rsidR="0010728A" w:rsidRDefault="00884D24" w:rsidP="0010728A">
            <w:sdt>
              <w:sdtPr>
                <w:rPr>
                  <w:sz w:val="36"/>
                </w:rPr>
                <w:id w:val="-1195688368"/>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10728A" w:rsidRDefault="00AE27DA" w:rsidP="00271B07">
            <w:pPr>
              <w:jc w:val="center"/>
            </w:pPr>
            <w:r>
              <w:t>P39</w:t>
            </w:r>
          </w:p>
        </w:tc>
        <w:tc>
          <w:tcPr>
            <w:tcW w:w="1757" w:type="dxa"/>
            <w:tcBorders>
              <w:top w:val="single" w:sz="4" w:space="0" w:color="auto"/>
              <w:left w:val="nil"/>
              <w:bottom w:val="single" w:sz="8" w:space="0" w:color="auto"/>
              <w:right w:val="nil"/>
            </w:tcBorders>
            <w:vAlign w:val="center"/>
          </w:tcPr>
          <w:p w:rsidR="0010728A" w:rsidRDefault="00AE27DA" w:rsidP="00271B07">
            <w:r w:rsidRPr="00AE27DA">
              <w:t>Ash Melting Behaviour</w:t>
            </w:r>
          </w:p>
        </w:tc>
        <w:tc>
          <w:tcPr>
            <w:tcW w:w="576" w:type="dxa"/>
            <w:tcBorders>
              <w:top w:val="single" w:sz="4" w:space="0" w:color="auto"/>
              <w:left w:val="nil"/>
              <w:bottom w:val="single" w:sz="8" w:space="0" w:color="auto"/>
              <w:right w:val="single" w:sz="12" w:space="0" w:color="auto"/>
            </w:tcBorders>
          </w:tcPr>
          <w:p w:rsidR="0010728A" w:rsidRDefault="00884D24" w:rsidP="0010728A">
            <w:sdt>
              <w:sdtPr>
                <w:rPr>
                  <w:sz w:val="36"/>
                </w:rPr>
                <w:id w:val="-835296192"/>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vMerge/>
            <w:tcBorders>
              <w:left w:val="single" w:sz="12" w:space="0" w:color="auto"/>
              <w:bottom w:val="single" w:sz="12" w:space="0" w:color="auto"/>
              <w:right w:val="single" w:sz="12" w:space="0" w:color="auto"/>
            </w:tcBorders>
          </w:tcPr>
          <w:p w:rsidR="0010728A" w:rsidRDefault="0010728A" w:rsidP="0010728A"/>
        </w:tc>
        <w:tc>
          <w:tcPr>
            <w:tcW w:w="2065" w:type="dxa"/>
            <w:tcBorders>
              <w:left w:val="single" w:sz="12" w:space="0" w:color="auto"/>
            </w:tcBorders>
            <w:vAlign w:val="center"/>
          </w:tcPr>
          <w:p w:rsidR="0010728A" w:rsidRDefault="0010728A" w:rsidP="0010728A">
            <w:pPr>
              <w:jc w:val="center"/>
            </w:pPr>
            <w:r>
              <w:t>Agricultural Residue</w:t>
            </w:r>
          </w:p>
        </w:tc>
        <w:tc>
          <w:tcPr>
            <w:tcW w:w="576" w:type="dxa"/>
            <w:tcBorders>
              <w:right w:val="single" w:sz="12" w:space="0" w:color="auto"/>
            </w:tcBorders>
          </w:tcPr>
          <w:p w:rsidR="0010728A" w:rsidRDefault="00884D24" w:rsidP="0010728A">
            <w:sdt>
              <w:sdtPr>
                <w:rPr>
                  <w:sz w:val="36"/>
                </w:rPr>
                <w:id w:val="-142363025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P4</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Ethanol-Soluble Extractives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747688724"/>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P16</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Acetyl Content</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29120955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P40</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Combustion Package</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209563987"/>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tcBorders>
              <w:top w:val="single" w:sz="12" w:space="0" w:color="auto"/>
              <w:left w:val="single" w:sz="12" w:space="0" w:color="auto"/>
              <w:bottom w:val="single" w:sz="4" w:space="0" w:color="auto"/>
              <w:right w:val="single" w:sz="12" w:space="0" w:color="auto"/>
            </w:tcBorders>
            <w:vAlign w:val="center"/>
          </w:tcPr>
          <w:p w:rsidR="0010728A" w:rsidRPr="00AE27DA" w:rsidRDefault="0010728A" w:rsidP="00AE27DA">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10728A" w:rsidRDefault="0010728A" w:rsidP="0010728A">
            <w:pPr>
              <w:jc w:val="center"/>
            </w:pPr>
            <w:r>
              <w:t>Municipal Waste</w:t>
            </w:r>
          </w:p>
        </w:tc>
        <w:tc>
          <w:tcPr>
            <w:tcW w:w="576" w:type="dxa"/>
            <w:tcBorders>
              <w:right w:val="single" w:sz="12" w:space="0" w:color="auto"/>
            </w:tcBorders>
          </w:tcPr>
          <w:p w:rsidR="0010728A" w:rsidRDefault="00884D24" w:rsidP="0010728A">
            <w:sdt>
              <w:sdtPr>
                <w:rPr>
                  <w:sz w:val="36"/>
                </w:rPr>
                <w:id w:val="1186020369"/>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P5</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Water-Soluble Extractives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2875576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P21</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Sugars in Solution</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737662220"/>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P51</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Particle Size</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28485246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10728A" w:rsidRDefault="0010728A" w:rsidP="009A5EB1">
            <w:pPr>
              <w:jc w:val="center"/>
            </w:pPr>
          </w:p>
        </w:tc>
        <w:tc>
          <w:tcPr>
            <w:tcW w:w="2065" w:type="dxa"/>
            <w:tcBorders>
              <w:left w:val="single" w:sz="12" w:space="0" w:color="auto"/>
            </w:tcBorders>
            <w:vAlign w:val="center"/>
          </w:tcPr>
          <w:p w:rsidR="0010728A" w:rsidRDefault="0010728A" w:rsidP="0010728A">
            <w:pPr>
              <w:jc w:val="center"/>
            </w:pPr>
            <w:r>
              <w:t>Animal Waste</w:t>
            </w:r>
          </w:p>
        </w:tc>
        <w:tc>
          <w:tcPr>
            <w:tcW w:w="576" w:type="dxa"/>
            <w:tcBorders>
              <w:right w:val="single" w:sz="12" w:space="0" w:color="auto"/>
            </w:tcBorders>
          </w:tcPr>
          <w:p w:rsidR="0010728A" w:rsidRDefault="00884D24" w:rsidP="0010728A">
            <w:sdt>
              <w:sdtPr>
                <w:rPr>
                  <w:sz w:val="36"/>
                </w:rPr>
                <w:id w:val="-1042737739"/>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P6</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Exhaustive Extractives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2000458630"/>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P22</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Organic Acids and Furans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718266205"/>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P52</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Pellet Length and Diameter</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48762094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vMerge/>
            <w:tcBorders>
              <w:left w:val="single" w:sz="12" w:space="0" w:color="auto"/>
              <w:bottom w:val="single" w:sz="12" w:space="0" w:color="auto"/>
              <w:right w:val="single" w:sz="12" w:space="0" w:color="auto"/>
            </w:tcBorders>
          </w:tcPr>
          <w:p w:rsidR="0010728A" w:rsidRDefault="0010728A" w:rsidP="0010728A"/>
        </w:tc>
        <w:tc>
          <w:tcPr>
            <w:tcW w:w="2065" w:type="dxa"/>
            <w:tcBorders>
              <w:left w:val="single" w:sz="12" w:space="0" w:color="auto"/>
            </w:tcBorders>
            <w:vAlign w:val="center"/>
          </w:tcPr>
          <w:p w:rsidR="0010728A" w:rsidRDefault="0010728A" w:rsidP="0010728A">
            <w:pPr>
              <w:jc w:val="center"/>
            </w:pPr>
            <w:r>
              <w:t>Treated Biomass</w:t>
            </w:r>
          </w:p>
        </w:tc>
        <w:tc>
          <w:tcPr>
            <w:tcW w:w="576" w:type="dxa"/>
            <w:tcBorders>
              <w:right w:val="single" w:sz="12" w:space="0" w:color="auto"/>
            </w:tcBorders>
          </w:tcPr>
          <w:p w:rsidR="0010728A" w:rsidRDefault="00884D24" w:rsidP="0010728A">
            <w:sdt>
              <w:sdtPr>
                <w:rPr>
                  <w:sz w:val="36"/>
                </w:rPr>
                <w:id w:val="885906445"/>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P7</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Lignocellulosic Sugars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322509183"/>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P31</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Volatile Matter</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2034945895"/>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P53</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Bulk Density</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715474673"/>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vMerge/>
            <w:tcBorders>
              <w:left w:val="single" w:sz="12" w:space="0" w:color="auto"/>
              <w:bottom w:val="single" w:sz="12" w:space="0" w:color="auto"/>
              <w:right w:val="single" w:sz="12" w:space="0" w:color="auto"/>
            </w:tcBorders>
          </w:tcPr>
          <w:p w:rsidR="0010728A" w:rsidRDefault="0010728A" w:rsidP="0010728A"/>
        </w:tc>
        <w:tc>
          <w:tcPr>
            <w:tcW w:w="2065" w:type="dxa"/>
            <w:tcBorders>
              <w:left w:val="single" w:sz="12" w:space="0" w:color="auto"/>
            </w:tcBorders>
            <w:vAlign w:val="center"/>
          </w:tcPr>
          <w:p w:rsidR="0010728A" w:rsidRDefault="0010728A" w:rsidP="0010728A">
            <w:pPr>
              <w:jc w:val="center"/>
            </w:pPr>
            <w:r>
              <w:t>Seaweed</w:t>
            </w:r>
          </w:p>
        </w:tc>
        <w:tc>
          <w:tcPr>
            <w:tcW w:w="576" w:type="dxa"/>
            <w:tcBorders>
              <w:right w:val="single" w:sz="12" w:space="0" w:color="auto"/>
            </w:tcBorders>
          </w:tcPr>
          <w:p w:rsidR="0010728A" w:rsidRDefault="00884D24" w:rsidP="0010728A">
            <w:sdt>
              <w:sdtPr>
                <w:rPr>
                  <w:sz w:val="36"/>
                </w:rPr>
                <w:id w:val="-2067948890"/>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P8</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Lignin</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37373340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P32</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Proximate Analysis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895240352"/>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P54</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Basic Density</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560053141"/>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674" w:type="dxa"/>
            <w:gridSpan w:val="2"/>
            <w:tcBorders>
              <w:top w:val="single" w:sz="12" w:space="0" w:color="auto"/>
              <w:left w:val="single" w:sz="12" w:space="0" w:color="auto"/>
              <w:right w:val="single" w:sz="12" w:space="0" w:color="auto"/>
            </w:tcBorders>
            <w:vAlign w:val="center"/>
          </w:tcPr>
          <w:p w:rsidR="0010728A" w:rsidRPr="00AE27DA" w:rsidRDefault="0010728A" w:rsidP="00AE27DA">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10728A" w:rsidRDefault="0010728A" w:rsidP="0010728A">
            <w:pPr>
              <w:jc w:val="center"/>
            </w:pPr>
            <w:r>
              <w:t>Liquid</w:t>
            </w:r>
          </w:p>
        </w:tc>
        <w:tc>
          <w:tcPr>
            <w:tcW w:w="576" w:type="dxa"/>
            <w:tcBorders>
              <w:right w:val="single" w:sz="12" w:space="0" w:color="auto"/>
            </w:tcBorders>
          </w:tcPr>
          <w:p w:rsidR="0010728A" w:rsidRDefault="00884D24" w:rsidP="0010728A">
            <w:sdt>
              <w:sdtPr>
                <w:rPr>
                  <w:sz w:val="36"/>
                </w:rPr>
                <w:id w:val="17281854"/>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P9</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Sugars and Lignin</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70072958"/>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P33</w:t>
            </w:r>
          </w:p>
        </w:tc>
        <w:tc>
          <w:tcPr>
            <w:tcW w:w="1750" w:type="dxa"/>
            <w:tcBorders>
              <w:top w:val="single" w:sz="8" w:space="0" w:color="auto"/>
              <w:left w:val="nil"/>
              <w:bottom w:val="single" w:sz="8" w:space="0" w:color="auto"/>
              <w:right w:val="nil"/>
            </w:tcBorders>
            <w:vAlign w:val="center"/>
          </w:tcPr>
          <w:p w:rsidR="0010728A" w:rsidRDefault="00AE27DA" w:rsidP="00271B07">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635828394"/>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P61</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Sugars in Bio-Oil Water Extract</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74792568"/>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098" w:type="dxa"/>
            <w:tcBorders>
              <w:left w:val="single" w:sz="12" w:space="0" w:color="auto"/>
            </w:tcBorders>
            <w:vAlign w:val="center"/>
          </w:tcPr>
          <w:p w:rsidR="0010728A" w:rsidRDefault="0010728A" w:rsidP="0010728A">
            <w:pPr>
              <w:jc w:val="center"/>
            </w:pPr>
            <w:r>
              <w:t>Solid</w:t>
            </w:r>
          </w:p>
        </w:tc>
        <w:tc>
          <w:tcPr>
            <w:tcW w:w="576" w:type="dxa"/>
            <w:tcBorders>
              <w:right w:val="single" w:sz="12" w:space="0" w:color="auto"/>
            </w:tcBorders>
          </w:tcPr>
          <w:p w:rsidR="0010728A" w:rsidRDefault="00884D24" w:rsidP="0010728A">
            <w:sdt>
              <w:sdtPr>
                <w:rPr>
                  <w:sz w:val="36"/>
                </w:rPr>
                <w:id w:val="-419865733"/>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2065" w:type="dxa"/>
            <w:tcBorders>
              <w:left w:val="single" w:sz="12" w:space="0" w:color="auto"/>
            </w:tcBorders>
            <w:vAlign w:val="center"/>
          </w:tcPr>
          <w:p w:rsidR="0010728A" w:rsidRDefault="0010728A" w:rsidP="0010728A">
            <w:pPr>
              <w:jc w:val="center"/>
            </w:pPr>
            <w:r>
              <w:t>Bio-Oil</w:t>
            </w:r>
          </w:p>
        </w:tc>
        <w:tc>
          <w:tcPr>
            <w:tcW w:w="576" w:type="dxa"/>
            <w:tcBorders>
              <w:right w:val="single" w:sz="12" w:space="0" w:color="auto"/>
            </w:tcBorders>
          </w:tcPr>
          <w:p w:rsidR="0010728A" w:rsidRDefault="00884D24" w:rsidP="0010728A">
            <w:sdt>
              <w:sdtPr>
                <w:rPr>
                  <w:sz w:val="36"/>
                </w:rPr>
                <w:id w:val="-1082139251"/>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P10</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Sugars; Lignin; Extractives; Ash</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77800837"/>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P34</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Calorific Value and Elements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33371439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P62</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500195973"/>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AE27DA" w:rsidTr="00DD11AC">
        <w:tc>
          <w:tcPr>
            <w:tcW w:w="2098" w:type="dxa"/>
            <w:tcBorders>
              <w:left w:val="single" w:sz="12" w:space="0" w:color="auto"/>
            </w:tcBorders>
            <w:vAlign w:val="center"/>
          </w:tcPr>
          <w:p w:rsidR="0010728A" w:rsidRDefault="0010728A" w:rsidP="0010728A">
            <w:pPr>
              <w:jc w:val="center"/>
            </w:pPr>
            <w:r>
              <w:t>Chopped (&gt;0.85mm)</w:t>
            </w:r>
          </w:p>
        </w:tc>
        <w:tc>
          <w:tcPr>
            <w:tcW w:w="576" w:type="dxa"/>
            <w:tcBorders>
              <w:right w:val="single" w:sz="12" w:space="0" w:color="auto"/>
            </w:tcBorders>
          </w:tcPr>
          <w:p w:rsidR="0010728A" w:rsidRDefault="00884D24" w:rsidP="0010728A">
            <w:sdt>
              <w:sdtPr>
                <w:rPr>
                  <w:sz w:val="36"/>
                </w:rPr>
                <w:id w:val="580183092"/>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10728A" w:rsidRDefault="0010728A" w:rsidP="0010728A">
            <w:pPr>
              <w:jc w:val="center"/>
            </w:pPr>
            <w:r>
              <w:t>Other</w:t>
            </w:r>
          </w:p>
        </w:tc>
        <w:tc>
          <w:tcPr>
            <w:tcW w:w="576" w:type="dxa"/>
            <w:tcBorders>
              <w:bottom w:val="single" w:sz="12" w:space="0" w:color="auto"/>
              <w:right w:val="single" w:sz="12" w:space="0" w:color="auto"/>
            </w:tcBorders>
          </w:tcPr>
          <w:p w:rsidR="0010728A" w:rsidRDefault="00884D24" w:rsidP="0010728A">
            <w:sdt>
              <w:sdtPr>
                <w:rPr>
                  <w:sz w:val="36"/>
                </w:rPr>
                <w:id w:val="-937214938"/>
                <w14:checkbox>
                  <w14:checked w14:val="0"/>
                  <w14:checkedState w14:val="2612" w14:font="MS Gothic"/>
                  <w14:uncheckedState w14:val="2610" w14:font="MS Gothic"/>
                </w14:checkbox>
              </w:sdtPr>
              <w:sdtEnd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AE27DA">
            <w:pPr>
              <w:jc w:val="right"/>
            </w:pPr>
            <w:r>
              <w:t>P11</w:t>
            </w:r>
          </w:p>
        </w:tc>
        <w:tc>
          <w:tcPr>
            <w:tcW w:w="1719" w:type="dxa"/>
            <w:tcBorders>
              <w:top w:val="single" w:sz="8" w:space="0" w:color="auto"/>
              <w:left w:val="nil"/>
              <w:bottom w:val="single" w:sz="8" w:space="0" w:color="auto"/>
              <w:right w:val="nil"/>
            </w:tcBorders>
            <w:vAlign w:val="center"/>
          </w:tcPr>
          <w:p w:rsidR="0010728A" w:rsidRDefault="00AE27DA" w:rsidP="00271B07">
            <w:r w:rsidRPr="000E3C6E">
              <w:t>NIR Prediction Package</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158534296"/>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P35</w:t>
            </w:r>
          </w:p>
        </w:tc>
        <w:tc>
          <w:tcPr>
            <w:tcW w:w="1750" w:type="dxa"/>
            <w:tcBorders>
              <w:top w:val="single" w:sz="8" w:space="0" w:color="auto"/>
              <w:left w:val="nil"/>
              <w:bottom w:val="single" w:sz="8" w:space="0" w:color="auto"/>
              <w:right w:val="nil"/>
            </w:tcBorders>
            <w:vAlign w:val="center"/>
          </w:tcPr>
          <w:p w:rsidR="0010728A" w:rsidRDefault="00AE27DA" w:rsidP="00271B07">
            <w:r w:rsidRPr="00AE27DA">
              <w:t>Chlorine and Sulphur</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1001474669"/>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10728A" w:rsidRDefault="0010728A" w:rsidP="00271B07">
            <w:pPr>
              <w:jc w:val="center"/>
            </w:pPr>
            <w:r>
              <w:t>P63</w:t>
            </w:r>
          </w:p>
        </w:tc>
        <w:tc>
          <w:tcPr>
            <w:tcW w:w="1757" w:type="dxa"/>
            <w:tcBorders>
              <w:top w:val="single" w:sz="8" w:space="0" w:color="auto"/>
              <w:left w:val="nil"/>
              <w:bottom w:val="single" w:sz="8" w:space="0" w:color="auto"/>
              <w:right w:val="nil"/>
            </w:tcBorders>
            <w:vAlign w:val="center"/>
          </w:tcPr>
          <w:p w:rsidR="0010728A" w:rsidRDefault="00AE27DA" w:rsidP="00271B07">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10728A" w:rsidRDefault="00884D24" w:rsidP="0010728A">
            <w:sdt>
              <w:sdtPr>
                <w:rPr>
                  <w:sz w:val="36"/>
                </w:rPr>
                <w:id w:val="-386724561"/>
                <w14:checkbox>
                  <w14:checked w14:val="0"/>
                  <w14:checkedState w14:val="2612" w14:font="MS Gothic"/>
                  <w14:uncheckedState w14:val="2610" w14:font="MS Gothic"/>
                </w14:checkbox>
              </w:sdtPr>
              <w:sdtEndPr/>
              <w:sdtContent>
                <w:r w:rsidR="0010728A">
                  <w:rPr>
                    <w:rFonts w:ascii="MS Gothic" w:eastAsia="MS Gothic" w:hAnsi="MS Gothic" w:hint="eastAsia"/>
                    <w:sz w:val="36"/>
                  </w:rPr>
                  <w:t>☐</w:t>
                </w:r>
              </w:sdtContent>
            </w:sdt>
          </w:p>
        </w:tc>
      </w:tr>
      <w:tr w:rsidR="00DD11AC" w:rsidTr="00DD11AC">
        <w:tc>
          <w:tcPr>
            <w:tcW w:w="2098" w:type="dxa"/>
            <w:tcBorders>
              <w:left w:val="single" w:sz="12" w:space="0" w:color="auto"/>
              <w:bottom w:val="single" w:sz="4" w:space="0" w:color="auto"/>
            </w:tcBorders>
            <w:vAlign w:val="center"/>
          </w:tcPr>
          <w:p w:rsidR="00DD11AC" w:rsidRDefault="00DD11AC" w:rsidP="00A83C13">
            <w:pPr>
              <w:jc w:val="center"/>
            </w:pPr>
            <w:r>
              <w:t>Ground (&lt;0.85mm</w:t>
            </w:r>
          </w:p>
        </w:tc>
        <w:tc>
          <w:tcPr>
            <w:tcW w:w="576" w:type="dxa"/>
            <w:tcBorders>
              <w:bottom w:val="single" w:sz="4" w:space="0" w:color="auto"/>
              <w:right w:val="single" w:sz="12" w:space="0" w:color="auto"/>
            </w:tcBorders>
          </w:tcPr>
          <w:p w:rsidR="00DD11AC" w:rsidRDefault="00DD11AC" w:rsidP="00A83C13">
            <w:sdt>
              <w:sdtPr>
                <w:rPr>
                  <w:sz w:val="36"/>
                </w:rPr>
                <w:id w:val="-16982991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DD11AC" w:rsidRPr="00DD11AC" w:rsidRDefault="00DD11AC" w:rsidP="00DD11AC">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DD11AC" w:rsidRDefault="00DD11AC" w:rsidP="00AE27DA">
            <w:pPr>
              <w:jc w:val="right"/>
            </w:pPr>
            <w:r>
              <w:t>P12</w:t>
            </w:r>
          </w:p>
        </w:tc>
        <w:tc>
          <w:tcPr>
            <w:tcW w:w="1719" w:type="dxa"/>
            <w:tcBorders>
              <w:top w:val="single" w:sz="8" w:space="0" w:color="auto"/>
              <w:left w:val="nil"/>
              <w:bottom w:val="single" w:sz="8" w:space="0" w:color="auto"/>
              <w:right w:val="nil"/>
            </w:tcBorders>
            <w:vAlign w:val="center"/>
          </w:tcPr>
          <w:p w:rsidR="00DD11AC" w:rsidRDefault="00DD11AC" w:rsidP="00271B07">
            <w:r w:rsidRPr="00AE27DA">
              <w:t>Sugars in Solvent Extract</w:t>
            </w:r>
          </w:p>
        </w:tc>
        <w:tc>
          <w:tcPr>
            <w:tcW w:w="576" w:type="dxa"/>
            <w:tcBorders>
              <w:top w:val="single" w:sz="8" w:space="0" w:color="auto"/>
              <w:left w:val="nil"/>
              <w:bottom w:val="single" w:sz="8" w:space="0" w:color="auto"/>
              <w:right w:val="single" w:sz="12" w:space="0" w:color="auto"/>
            </w:tcBorders>
          </w:tcPr>
          <w:p w:rsidR="00DD11AC" w:rsidRDefault="00DD11AC" w:rsidP="00A83C13">
            <w:sdt>
              <w:sdtPr>
                <w:rPr>
                  <w:sz w:val="36"/>
                </w:rPr>
                <w:id w:val="-21116578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DD11AC" w:rsidRDefault="00DD11AC" w:rsidP="00271B07">
            <w:pPr>
              <w:jc w:val="center"/>
            </w:pPr>
            <w:r>
              <w:t>P36</w:t>
            </w:r>
          </w:p>
        </w:tc>
        <w:tc>
          <w:tcPr>
            <w:tcW w:w="1750" w:type="dxa"/>
            <w:tcBorders>
              <w:top w:val="single" w:sz="8" w:space="0" w:color="auto"/>
              <w:left w:val="nil"/>
              <w:bottom w:val="single" w:sz="8" w:space="0" w:color="auto"/>
              <w:right w:val="nil"/>
            </w:tcBorders>
            <w:vAlign w:val="center"/>
          </w:tcPr>
          <w:p w:rsidR="00DD11AC" w:rsidRDefault="00DD11AC" w:rsidP="00271B07">
            <w:r w:rsidRPr="00AE27DA">
              <w:t>Major Elements</w:t>
            </w:r>
          </w:p>
        </w:tc>
        <w:tc>
          <w:tcPr>
            <w:tcW w:w="576" w:type="dxa"/>
            <w:tcBorders>
              <w:top w:val="single" w:sz="8" w:space="0" w:color="auto"/>
              <w:left w:val="nil"/>
              <w:bottom w:val="single" w:sz="8" w:space="0" w:color="auto"/>
              <w:right w:val="single" w:sz="12" w:space="0" w:color="auto"/>
            </w:tcBorders>
          </w:tcPr>
          <w:p w:rsidR="00DD11AC" w:rsidRDefault="00DD11AC" w:rsidP="00A83C13">
            <w:sdt>
              <w:sdtPr>
                <w:rPr>
                  <w:sz w:val="36"/>
                </w:rPr>
                <w:id w:val="5114189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DD11AC" w:rsidRDefault="00DD11AC" w:rsidP="00271B07">
            <w:pPr>
              <w:jc w:val="center"/>
            </w:pPr>
            <w:r>
              <w:t>P71</w:t>
            </w:r>
          </w:p>
        </w:tc>
        <w:tc>
          <w:tcPr>
            <w:tcW w:w="1757" w:type="dxa"/>
            <w:tcBorders>
              <w:top w:val="single" w:sz="8" w:space="0" w:color="auto"/>
              <w:left w:val="nil"/>
              <w:bottom w:val="single" w:sz="8" w:space="0" w:color="auto"/>
              <w:right w:val="nil"/>
            </w:tcBorders>
            <w:vAlign w:val="center"/>
          </w:tcPr>
          <w:p w:rsidR="00DD11AC" w:rsidRDefault="00DD11AC" w:rsidP="00271B07">
            <w:r w:rsidRPr="00AE27DA">
              <w:t>Seaweed Carbohydrates</w:t>
            </w:r>
          </w:p>
        </w:tc>
        <w:tc>
          <w:tcPr>
            <w:tcW w:w="576" w:type="dxa"/>
            <w:tcBorders>
              <w:top w:val="single" w:sz="8" w:space="0" w:color="auto"/>
              <w:left w:val="nil"/>
              <w:bottom w:val="single" w:sz="8" w:space="0" w:color="auto"/>
              <w:right w:val="single" w:sz="12" w:space="0" w:color="auto"/>
            </w:tcBorders>
          </w:tcPr>
          <w:p w:rsidR="00DD11AC" w:rsidRDefault="00DD11AC" w:rsidP="00A83C13">
            <w:sdt>
              <w:sdtPr>
                <w:rPr>
                  <w:sz w:val="36"/>
                </w:rPr>
                <w:id w:val="-9090794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DD11AC" w:rsidTr="00DD11AC">
        <w:tc>
          <w:tcPr>
            <w:tcW w:w="2098" w:type="dxa"/>
            <w:tcBorders>
              <w:left w:val="single" w:sz="12" w:space="0" w:color="auto"/>
              <w:bottom w:val="single" w:sz="12" w:space="0" w:color="auto"/>
            </w:tcBorders>
            <w:vAlign w:val="center"/>
          </w:tcPr>
          <w:p w:rsidR="00DD11AC" w:rsidRDefault="00DD11AC" w:rsidP="00DD11AC">
            <w:pPr>
              <w:jc w:val="center"/>
            </w:pPr>
            <w:r>
              <w:t>Liquid</w:t>
            </w:r>
          </w:p>
        </w:tc>
        <w:tc>
          <w:tcPr>
            <w:tcW w:w="576" w:type="dxa"/>
            <w:tcBorders>
              <w:bottom w:val="single" w:sz="12" w:space="0" w:color="auto"/>
              <w:right w:val="single" w:sz="12" w:space="0" w:color="auto"/>
            </w:tcBorders>
          </w:tcPr>
          <w:p w:rsidR="00DD11AC" w:rsidRDefault="00DD11AC" w:rsidP="00DD11AC">
            <w:sdt>
              <w:sdtPr>
                <w:rPr>
                  <w:sz w:val="36"/>
                </w:rPr>
                <w:id w:val="18331823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DD11AC" w:rsidRDefault="00DD11AC" w:rsidP="00DD11AC">
            <w:pPr>
              <w:jc w:val="center"/>
            </w:pPr>
            <w:r>
              <w:t>Wet</w:t>
            </w:r>
          </w:p>
        </w:tc>
        <w:tc>
          <w:tcPr>
            <w:tcW w:w="576" w:type="dxa"/>
            <w:tcBorders>
              <w:bottom w:val="single" w:sz="4" w:space="0" w:color="auto"/>
              <w:right w:val="single" w:sz="12" w:space="0" w:color="auto"/>
            </w:tcBorders>
          </w:tcPr>
          <w:p w:rsidR="00DD11AC" w:rsidRDefault="00DD11AC" w:rsidP="00DD11AC">
            <w:sdt>
              <w:sdtPr>
                <w:rPr>
                  <w:sz w:val="36"/>
                </w:rPr>
                <w:id w:val="-82874754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DD11AC" w:rsidRDefault="00DD11AC" w:rsidP="00DD11AC">
            <w:pPr>
              <w:jc w:val="right"/>
            </w:pPr>
            <w:r>
              <w:t>P13</w:t>
            </w:r>
          </w:p>
        </w:tc>
        <w:tc>
          <w:tcPr>
            <w:tcW w:w="1719" w:type="dxa"/>
            <w:tcBorders>
              <w:top w:val="single" w:sz="8" w:space="0" w:color="auto"/>
              <w:left w:val="nil"/>
              <w:bottom w:val="single" w:sz="12" w:space="0" w:color="auto"/>
              <w:right w:val="nil"/>
            </w:tcBorders>
            <w:vAlign w:val="center"/>
          </w:tcPr>
          <w:p w:rsidR="00DD11AC" w:rsidRDefault="00DD11AC" w:rsidP="00DD11AC">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DD11AC" w:rsidRDefault="00DD11AC" w:rsidP="00DD11AC">
            <w:sdt>
              <w:sdtPr>
                <w:rPr>
                  <w:sz w:val="36"/>
                </w:rPr>
                <w:id w:val="163228500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DD11AC" w:rsidRDefault="00DD11AC" w:rsidP="00DD11AC">
            <w:pPr>
              <w:jc w:val="center"/>
            </w:pPr>
            <w:r>
              <w:t>P37</w:t>
            </w:r>
          </w:p>
        </w:tc>
        <w:tc>
          <w:tcPr>
            <w:tcW w:w="1750" w:type="dxa"/>
            <w:tcBorders>
              <w:top w:val="single" w:sz="8" w:space="0" w:color="auto"/>
              <w:left w:val="nil"/>
              <w:bottom w:val="single" w:sz="12" w:space="0" w:color="auto"/>
              <w:right w:val="nil"/>
            </w:tcBorders>
            <w:vAlign w:val="center"/>
          </w:tcPr>
          <w:p w:rsidR="00DD11AC" w:rsidRDefault="00DD11AC" w:rsidP="00DD11AC">
            <w:r w:rsidRPr="00AE27DA">
              <w:t>Minor Elements</w:t>
            </w:r>
          </w:p>
        </w:tc>
        <w:tc>
          <w:tcPr>
            <w:tcW w:w="576" w:type="dxa"/>
            <w:tcBorders>
              <w:top w:val="single" w:sz="8" w:space="0" w:color="auto"/>
              <w:left w:val="nil"/>
              <w:bottom w:val="single" w:sz="12" w:space="0" w:color="auto"/>
              <w:right w:val="single" w:sz="12" w:space="0" w:color="auto"/>
            </w:tcBorders>
          </w:tcPr>
          <w:p w:rsidR="00DD11AC" w:rsidRDefault="00DD11AC" w:rsidP="00DD11AC">
            <w:sdt>
              <w:sdtPr>
                <w:rPr>
                  <w:sz w:val="36"/>
                </w:rPr>
                <w:id w:val="14320974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DD11AC" w:rsidRDefault="00DD11AC" w:rsidP="00DD11AC">
            <w:pPr>
              <w:jc w:val="center"/>
            </w:pPr>
          </w:p>
        </w:tc>
        <w:tc>
          <w:tcPr>
            <w:tcW w:w="1757" w:type="dxa"/>
            <w:tcBorders>
              <w:top w:val="single" w:sz="8" w:space="0" w:color="auto"/>
              <w:left w:val="nil"/>
              <w:bottom w:val="single" w:sz="12" w:space="0" w:color="auto"/>
              <w:right w:val="nil"/>
            </w:tcBorders>
            <w:vAlign w:val="center"/>
          </w:tcPr>
          <w:p w:rsidR="00DD11AC" w:rsidRDefault="00DD11AC" w:rsidP="00DD11AC"/>
        </w:tc>
        <w:tc>
          <w:tcPr>
            <w:tcW w:w="576" w:type="dxa"/>
            <w:tcBorders>
              <w:top w:val="single" w:sz="8" w:space="0" w:color="auto"/>
              <w:left w:val="nil"/>
              <w:bottom w:val="single" w:sz="12" w:space="0" w:color="auto"/>
              <w:right w:val="single" w:sz="12" w:space="0" w:color="auto"/>
            </w:tcBorders>
          </w:tcPr>
          <w:p w:rsidR="00DD11AC" w:rsidRDefault="00DD11AC" w:rsidP="00DD11AC"/>
        </w:tc>
      </w:tr>
      <w:tr w:rsidR="00DD11AC" w:rsidRPr="00DD11AC" w:rsidTr="00DD11AC">
        <w:tc>
          <w:tcPr>
            <w:tcW w:w="2674" w:type="dxa"/>
            <w:gridSpan w:val="2"/>
            <w:vMerge w:val="restart"/>
            <w:tcBorders>
              <w:top w:val="single" w:sz="12" w:space="0" w:color="auto"/>
              <w:left w:val="single" w:sz="12" w:space="0" w:color="auto"/>
              <w:right w:val="single" w:sz="12" w:space="0" w:color="auto"/>
            </w:tcBorders>
            <w:vAlign w:val="center"/>
          </w:tcPr>
          <w:p w:rsidR="00DD11AC" w:rsidRPr="00DD11AC" w:rsidRDefault="00DD11AC" w:rsidP="00DD11AC">
            <w:pPr>
              <w:rPr>
                <w:sz w:val="36"/>
                <w:u w:val="single"/>
              </w:rPr>
            </w:pPr>
          </w:p>
        </w:tc>
        <w:tc>
          <w:tcPr>
            <w:tcW w:w="2065" w:type="dxa"/>
            <w:tcBorders>
              <w:left w:val="single" w:sz="12" w:space="0" w:color="auto"/>
            </w:tcBorders>
            <w:vAlign w:val="center"/>
          </w:tcPr>
          <w:p w:rsidR="00DD11AC" w:rsidRPr="00DD11AC" w:rsidRDefault="00DD11AC" w:rsidP="00DD11AC">
            <w:pPr>
              <w:jc w:val="center"/>
            </w:pPr>
            <w:r w:rsidRPr="00DD11AC">
              <w:t>Dry</w:t>
            </w:r>
          </w:p>
        </w:tc>
        <w:tc>
          <w:tcPr>
            <w:tcW w:w="576" w:type="dxa"/>
            <w:tcBorders>
              <w:top w:val="single" w:sz="4" w:space="0" w:color="auto"/>
              <w:right w:val="single" w:sz="12" w:space="0" w:color="auto"/>
            </w:tcBorders>
          </w:tcPr>
          <w:p w:rsidR="00DD11AC" w:rsidRDefault="00DD11AC" w:rsidP="00DD11AC">
            <w:sdt>
              <w:sdtPr>
                <w:rPr>
                  <w:sz w:val="36"/>
                </w:rPr>
                <w:id w:val="-15242459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DD11AC" w:rsidRPr="00DD11AC" w:rsidRDefault="00DD11AC" w:rsidP="00DD11AC">
            <w:pPr>
              <w:rPr>
                <w:u w:val="single"/>
              </w:rPr>
            </w:pPr>
          </w:p>
        </w:tc>
      </w:tr>
      <w:tr w:rsidR="00DD11AC" w:rsidTr="00C52CD6">
        <w:tc>
          <w:tcPr>
            <w:tcW w:w="2674" w:type="dxa"/>
            <w:gridSpan w:val="2"/>
            <w:vMerge/>
            <w:tcBorders>
              <w:left w:val="single" w:sz="12" w:space="0" w:color="auto"/>
              <w:bottom w:val="single" w:sz="12" w:space="0" w:color="auto"/>
              <w:right w:val="single" w:sz="12" w:space="0" w:color="auto"/>
            </w:tcBorders>
            <w:vAlign w:val="center"/>
          </w:tcPr>
          <w:p w:rsidR="00DD11AC" w:rsidRDefault="00DD11AC" w:rsidP="00DD11AC">
            <w:pPr>
              <w:rPr>
                <w:sz w:val="36"/>
              </w:rPr>
            </w:pPr>
          </w:p>
        </w:tc>
        <w:tc>
          <w:tcPr>
            <w:tcW w:w="2065" w:type="dxa"/>
            <w:tcBorders>
              <w:left w:val="single" w:sz="12" w:space="0" w:color="auto"/>
              <w:bottom w:val="single" w:sz="12" w:space="0" w:color="auto"/>
            </w:tcBorders>
            <w:vAlign w:val="center"/>
          </w:tcPr>
          <w:p w:rsidR="00DD11AC" w:rsidRPr="00DD11AC" w:rsidRDefault="00DD11AC" w:rsidP="00DD11AC">
            <w:pPr>
              <w:jc w:val="center"/>
            </w:pPr>
            <w:r>
              <w:t>Liquid</w:t>
            </w:r>
          </w:p>
        </w:tc>
        <w:tc>
          <w:tcPr>
            <w:tcW w:w="576" w:type="dxa"/>
            <w:tcBorders>
              <w:bottom w:val="single" w:sz="12" w:space="0" w:color="auto"/>
              <w:right w:val="single" w:sz="12" w:space="0" w:color="auto"/>
            </w:tcBorders>
          </w:tcPr>
          <w:p w:rsidR="00DD11AC" w:rsidRDefault="00DD11AC" w:rsidP="00DD11AC">
            <w:sdt>
              <w:sdtPr>
                <w:rPr>
                  <w:sz w:val="36"/>
                </w:rPr>
                <w:id w:val="-18006779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DD11AC" w:rsidRDefault="00DD11AC" w:rsidP="00DD11AC"/>
        </w:tc>
      </w:tr>
    </w:tbl>
    <w:p w:rsidR="00A35BF3" w:rsidRPr="00A35BF3" w:rsidRDefault="00A35BF3" w:rsidP="00DD11AC">
      <w:pPr>
        <w:rPr>
          <w:sz w:val="6"/>
        </w:rPr>
      </w:pPr>
    </w:p>
    <w:p w:rsidR="00A35BF3" w:rsidRDefault="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1336003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30007861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6481224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5645267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183776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4267677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6437084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9032606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16843975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1358637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121374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115005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44027747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817703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1246405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280683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3324078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0813184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076444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1661195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16939173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4292013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373665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3052112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2926759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076588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025410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746723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153073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7743329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0610040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9748455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60865919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653451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616444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9729788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864327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0031686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77836649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0061764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0794775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605329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20101180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149334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950453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0398299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1371775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179316479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30319956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49051917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11618192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9000911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6559146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6240375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6841994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3126436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2282804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39224241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202755391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6226645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13880729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800580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6454289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099679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18323290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025465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929492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306130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85925060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1670203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9418285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2905591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115721792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727916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651351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1318192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11791120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8165752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808078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438955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15105125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4226890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754553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2683731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04116683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15812822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9817307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577497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3449951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6499448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793036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49378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888297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246942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60614990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691193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0915777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6936158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2128660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211508358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1571903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0720308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5010749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09452096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73408408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4860795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5603712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9106641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01981677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7225919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7955513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5506397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211178124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8927918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067470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198040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19881991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243500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836696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907476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15087937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688343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86736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3155756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5973306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8542220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749643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9755298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209738890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4093794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222465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813738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8843031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6580398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6197119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293855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04980461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4162998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972898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105503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285604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4599178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68921612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921040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334744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745807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658313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0842530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000015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371711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8078171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19551628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9757944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8046914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4618825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36545044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29537453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78310092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863047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8318605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6399988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91254891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49138893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6095802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99013980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889241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7156307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0245027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163047163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5103553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326765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59164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11379234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3324528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7459434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506715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5902770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7576147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909383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697196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8377327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375885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13150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503366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13692643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8081103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3032706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8820790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7006568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1346877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2167304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418707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581152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4493599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7685501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2609328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054435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184928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31730223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7022549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82042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258455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97001919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8974785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211134703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1575046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2255248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791081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3876066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9693948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23816071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99699378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7324236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5689126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4645556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83772159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85611630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857788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629812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8805488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4699862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0905999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2898351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0617669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6604330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230456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764749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395277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6355743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324562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2226309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261381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93096900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640772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9602797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2367419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101831753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0851678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707619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134681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6004022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10632491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2928165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500067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7822472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47024939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72779083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764437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960704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9611971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8051992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455315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937874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4684622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67024357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12675283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52516809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85414806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20745782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29596802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24232823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86286810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3002719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744951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95193313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61055491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8390576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78284987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9175246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046289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1217962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6356167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15015759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285927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856130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43871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14965311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509840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0840416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0099744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87635929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189792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496825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7793489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206686039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527627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942615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4747877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2463412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718881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9628602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000467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73528480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2980039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2586721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747920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993167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9193971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63278596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8166242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966577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704785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20241272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919169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908857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982286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62646132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7308404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35307587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89550798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00235456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46693286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41816589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8190632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589180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2008305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8096174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23397915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73451303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812758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48721613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0387064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649023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015099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9962637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921735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148743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224796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2767707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4028534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1055778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194531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166037754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6945905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012886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893046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2235289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1938197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4502548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614276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205915808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2241690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6910537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617424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151057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2413325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0556990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502628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12513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36125039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0859913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3697841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427457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90753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46239043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3061317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634425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2473284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7581273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130400132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6287040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22456428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3083729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20243644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36398935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20552784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7254240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78385371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76986161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5588916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32666167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74977507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133545494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8738635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717050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7709867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25335202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72042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807701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9724781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15075125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9045336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910027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0680068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91939830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687467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8450014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687170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166237840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848946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5076619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90274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20524593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3691155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249214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723623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58119273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3955922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4143022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953103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494078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6773313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4022532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789996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7867377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3734248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1902611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620555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8527448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550195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66637022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120979882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39570096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01934689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8469309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8395811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23034923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2393226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1936490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2170885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38268330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7111783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51299004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4548262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180168275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0384920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5230314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7734632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12399854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102496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6652330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979679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4770454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943338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9165334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171991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356624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71554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713187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2312059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21266064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880548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478876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0409445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69235225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46940635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6346639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193352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0234394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223737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820216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5534136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75511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26974877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0186165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414688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819286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951356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53556673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1782575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045673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1101917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6747965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46801739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88395223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12006531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66565821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7662725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43050244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8002615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3282546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660237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6658250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2062204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7806884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96353327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20211150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6957176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0071462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3057145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29444790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5304365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232242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9149127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18011794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8404644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918997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832099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12552464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9895471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1487428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107276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167985081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8304067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601097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12221604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11746929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7181904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833173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7782642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0676550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107928978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4517544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2830435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33222116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2981856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195905824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2741462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08428794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2764792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5287470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6850650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6638614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6445318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04629430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69095873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8355712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38861004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32709055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88143239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p>
    <w:p w:rsidR="009A5EB1" w:rsidRDefault="009A5EB1" w:rsidP="00DD11AC"/>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Grass</w:t>
            </w:r>
          </w:p>
        </w:tc>
        <w:tc>
          <w:tcPr>
            <w:tcW w:w="576" w:type="dxa"/>
            <w:tcBorders>
              <w:right w:val="single" w:sz="12" w:space="0" w:color="auto"/>
            </w:tcBorders>
          </w:tcPr>
          <w:p w:rsidR="00A35BF3" w:rsidRDefault="00A35BF3" w:rsidP="00BA03CE">
            <w:sdt>
              <w:sdtPr>
                <w:rPr>
                  <w:sz w:val="36"/>
                </w:rPr>
                <w:id w:val="120544587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7847240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153117864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rsidR="00A35BF3" w:rsidRDefault="00A35BF3" w:rsidP="00BA03CE">
            <w:sdt>
              <w:sdtPr>
                <w:rPr>
                  <w:sz w:val="36"/>
                </w:rPr>
                <w:id w:val="73759891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Wood</w:t>
            </w:r>
          </w:p>
        </w:tc>
        <w:tc>
          <w:tcPr>
            <w:tcW w:w="576" w:type="dxa"/>
            <w:tcBorders>
              <w:top w:val="single" w:sz="4" w:space="0" w:color="auto"/>
              <w:right w:val="single" w:sz="12" w:space="0" w:color="auto"/>
            </w:tcBorders>
          </w:tcPr>
          <w:p w:rsidR="00A35BF3" w:rsidRDefault="00A35BF3" w:rsidP="00BA03CE">
            <w:sdt>
              <w:sdtPr>
                <w:rPr>
                  <w:sz w:val="36"/>
                </w:rPr>
                <w:id w:val="169232850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1565703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rsidR="00A35BF3" w:rsidRDefault="00A35BF3" w:rsidP="00BA03CE">
            <w:r w:rsidRPr="00AE27DA">
              <w:t>Uronic Acids</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148898220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rsidR="00A35BF3" w:rsidRDefault="00A35BF3" w:rsidP="00BA03CE">
            <w:sdt>
              <w:sdtPr>
                <w:rPr>
                  <w:sz w:val="36"/>
                </w:rPr>
                <w:id w:val="49862030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Agricultural Residue</w:t>
            </w:r>
          </w:p>
        </w:tc>
        <w:tc>
          <w:tcPr>
            <w:tcW w:w="576" w:type="dxa"/>
            <w:tcBorders>
              <w:right w:val="single" w:sz="12" w:space="0" w:color="auto"/>
            </w:tcBorders>
          </w:tcPr>
          <w:p w:rsidR="00A35BF3" w:rsidRDefault="00A35BF3" w:rsidP="00BA03CE">
            <w:sdt>
              <w:sdtPr>
                <w:rPr>
                  <w:sz w:val="36"/>
                </w:rPr>
                <w:id w:val="-24973629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66902337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2787778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91231048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rsidR="00A35BF3" w:rsidRDefault="00A35BF3" w:rsidP="00BA03CE">
            <w:pPr>
              <w:jc w:val="center"/>
            </w:pPr>
            <w:r>
              <w:t>Municipal Waste</w:t>
            </w:r>
          </w:p>
        </w:tc>
        <w:tc>
          <w:tcPr>
            <w:tcW w:w="576" w:type="dxa"/>
            <w:tcBorders>
              <w:right w:val="single" w:sz="12" w:space="0" w:color="auto"/>
            </w:tcBorders>
          </w:tcPr>
          <w:p w:rsidR="00A35BF3" w:rsidRDefault="00A35BF3" w:rsidP="00BA03CE">
            <w:sdt>
              <w:sdtPr>
                <w:rPr>
                  <w:sz w:val="36"/>
                </w:rPr>
                <w:id w:val="162364528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881090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9292310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1654625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rsidR="00A35BF3" w:rsidRDefault="00A35BF3" w:rsidP="00BA03CE">
            <w:pPr>
              <w:jc w:val="center"/>
            </w:pPr>
          </w:p>
        </w:tc>
        <w:tc>
          <w:tcPr>
            <w:tcW w:w="2065" w:type="dxa"/>
            <w:tcBorders>
              <w:left w:val="single" w:sz="12" w:space="0" w:color="auto"/>
            </w:tcBorders>
            <w:vAlign w:val="center"/>
          </w:tcPr>
          <w:p w:rsidR="00A35BF3" w:rsidRDefault="00A35BF3" w:rsidP="00BA03CE">
            <w:pPr>
              <w:jc w:val="center"/>
            </w:pPr>
            <w:r>
              <w:t>Animal Waste</w:t>
            </w:r>
          </w:p>
        </w:tc>
        <w:tc>
          <w:tcPr>
            <w:tcW w:w="576" w:type="dxa"/>
            <w:tcBorders>
              <w:right w:val="single" w:sz="12" w:space="0" w:color="auto"/>
            </w:tcBorders>
          </w:tcPr>
          <w:p w:rsidR="00A35BF3" w:rsidRDefault="00A35BF3" w:rsidP="00BA03CE">
            <w:sdt>
              <w:sdtPr>
                <w:rPr>
                  <w:sz w:val="36"/>
                </w:rPr>
                <w:id w:val="18886754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1468864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5767669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3577790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Treated Biomass</w:t>
            </w:r>
          </w:p>
        </w:tc>
        <w:tc>
          <w:tcPr>
            <w:tcW w:w="576" w:type="dxa"/>
            <w:tcBorders>
              <w:right w:val="single" w:sz="12" w:space="0" w:color="auto"/>
            </w:tcBorders>
          </w:tcPr>
          <w:p w:rsidR="00A35BF3" w:rsidRDefault="00A35BF3" w:rsidP="00BA03CE">
            <w:sdt>
              <w:sdtPr>
                <w:rPr>
                  <w:sz w:val="36"/>
                </w:rPr>
                <w:id w:val="112959955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3341071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78982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32953006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vMerge/>
            <w:tcBorders>
              <w:left w:val="single" w:sz="12" w:space="0" w:color="auto"/>
              <w:bottom w:val="single" w:sz="12" w:space="0" w:color="auto"/>
              <w:right w:val="single" w:sz="12" w:space="0" w:color="auto"/>
            </w:tcBorders>
          </w:tcPr>
          <w:p w:rsidR="00A35BF3" w:rsidRDefault="00A35BF3" w:rsidP="00BA03CE"/>
        </w:tc>
        <w:tc>
          <w:tcPr>
            <w:tcW w:w="2065" w:type="dxa"/>
            <w:tcBorders>
              <w:left w:val="single" w:sz="12" w:space="0" w:color="auto"/>
            </w:tcBorders>
            <w:vAlign w:val="center"/>
          </w:tcPr>
          <w:p w:rsidR="00A35BF3" w:rsidRDefault="00A35BF3" w:rsidP="00BA03CE">
            <w:pPr>
              <w:jc w:val="center"/>
            </w:pPr>
            <w:r>
              <w:t>Seaweed</w:t>
            </w:r>
          </w:p>
        </w:tc>
        <w:tc>
          <w:tcPr>
            <w:tcW w:w="576" w:type="dxa"/>
            <w:tcBorders>
              <w:right w:val="single" w:sz="12" w:space="0" w:color="auto"/>
            </w:tcBorders>
          </w:tcPr>
          <w:p w:rsidR="00A35BF3" w:rsidRDefault="00A35BF3" w:rsidP="00BA03CE">
            <w:sdt>
              <w:sdtPr>
                <w:rPr>
                  <w:sz w:val="36"/>
                </w:rPr>
                <w:id w:val="58388579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7564738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55883366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83537089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674" w:type="dxa"/>
            <w:gridSpan w:val="2"/>
            <w:tcBorders>
              <w:top w:val="single" w:sz="12" w:space="0" w:color="auto"/>
              <w:left w:val="single" w:sz="12" w:space="0" w:color="auto"/>
              <w:right w:val="single" w:sz="12" w:space="0" w:color="auto"/>
            </w:tcBorders>
            <w:vAlign w:val="center"/>
          </w:tcPr>
          <w:p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rsidR="00A35BF3" w:rsidRDefault="00A35BF3" w:rsidP="00BA03CE">
            <w:pPr>
              <w:jc w:val="center"/>
            </w:pPr>
            <w:r>
              <w:t>Liquid</w:t>
            </w:r>
          </w:p>
        </w:tc>
        <w:tc>
          <w:tcPr>
            <w:tcW w:w="576" w:type="dxa"/>
            <w:tcBorders>
              <w:right w:val="single" w:sz="12" w:space="0" w:color="auto"/>
            </w:tcBorders>
          </w:tcPr>
          <w:p w:rsidR="00A35BF3" w:rsidRDefault="00A35BF3" w:rsidP="00BA03CE">
            <w:sdt>
              <w:sdtPr>
                <w:rPr>
                  <w:sz w:val="36"/>
                </w:rPr>
                <w:id w:val="106630191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3670963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45247606"/>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7303654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Solid</w:t>
            </w:r>
          </w:p>
        </w:tc>
        <w:tc>
          <w:tcPr>
            <w:tcW w:w="576" w:type="dxa"/>
            <w:tcBorders>
              <w:right w:val="single" w:sz="12" w:space="0" w:color="auto"/>
            </w:tcBorders>
          </w:tcPr>
          <w:p w:rsidR="00A35BF3" w:rsidRDefault="00A35BF3" w:rsidP="00BA03CE">
            <w:sdt>
              <w:sdtPr>
                <w:rPr>
                  <w:sz w:val="36"/>
                </w:rPr>
                <w:id w:val="1306583020"/>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Bio-Oil</w:t>
            </w:r>
          </w:p>
        </w:tc>
        <w:tc>
          <w:tcPr>
            <w:tcW w:w="576" w:type="dxa"/>
            <w:tcBorders>
              <w:right w:val="single" w:sz="12" w:space="0" w:color="auto"/>
            </w:tcBorders>
          </w:tcPr>
          <w:p w:rsidR="00A35BF3" w:rsidRDefault="00A35BF3" w:rsidP="00BA03CE">
            <w:sdt>
              <w:sdtPr>
                <w:rPr>
                  <w:sz w:val="36"/>
                </w:rPr>
                <w:id w:val="-106502682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204239448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275313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Bio-oil Sugars </w:t>
            </w:r>
            <w:r>
              <w:t xml:space="preserve">+ </w:t>
            </w:r>
            <w:r w:rsidRPr="00AE27DA">
              <w:t xml:space="preserve"> Oligosaccharides </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2187139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tcBorders>
            <w:vAlign w:val="center"/>
          </w:tcPr>
          <w:p w:rsidR="00A35BF3" w:rsidRDefault="00A35BF3" w:rsidP="00BA03CE">
            <w:pPr>
              <w:jc w:val="center"/>
            </w:pPr>
            <w:r>
              <w:t>Chopped (&gt;0.85mm)</w:t>
            </w:r>
          </w:p>
        </w:tc>
        <w:tc>
          <w:tcPr>
            <w:tcW w:w="576" w:type="dxa"/>
            <w:tcBorders>
              <w:right w:val="single" w:sz="12" w:space="0" w:color="auto"/>
            </w:tcBorders>
          </w:tcPr>
          <w:p w:rsidR="00A35BF3" w:rsidRDefault="00A35BF3" w:rsidP="00BA03CE">
            <w:sdt>
              <w:sdtPr>
                <w:rPr>
                  <w:sz w:val="36"/>
                </w:rPr>
                <w:id w:val="180411823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rsidR="00A35BF3" w:rsidRDefault="00A35BF3" w:rsidP="00BA03CE">
            <w:pPr>
              <w:jc w:val="center"/>
            </w:pPr>
            <w:r>
              <w:t>Other</w:t>
            </w:r>
          </w:p>
        </w:tc>
        <w:tc>
          <w:tcPr>
            <w:tcW w:w="576" w:type="dxa"/>
            <w:tcBorders>
              <w:bottom w:val="single" w:sz="12" w:space="0" w:color="auto"/>
              <w:right w:val="single" w:sz="12" w:space="0" w:color="auto"/>
            </w:tcBorders>
          </w:tcPr>
          <w:p w:rsidR="00A35BF3" w:rsidRDefault="00A35BF3" w:rsidP="00BA03CE">
            <w:sdt>
              <w:sdtPr>
                <w:rPr>
                  <w:sz w:val="36"/>
                </w:rPr>
                <w:id w:val="-6180239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14045276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509825041"/>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913587742"/>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4" w:space="0" w:color="auto"/>
            </w:tcBorders>
            <w:vAlign w:val="center"/>
          </w:tcPr>
          <w:p w:rsidR="00A35BF3" w:rsidRDefault="00A35BF3" w:rsidP="00BA03CE">
            <w:pPr>
              <w:jc w:val="center"/>
            </w:pPr>
            <w:r>
              <w:t>Ground (&lt;0.85mm</w:t>
            </w:r>
          </w:p>
        </w:tc>
        <w:tc>
          <w:tcPr>
            <w:tcW w:w="576" w:type="dxa"/>
            <w:tcBorders>
              <w:bottom w:val="single" w:sz="4" w:space="0" w:color="auto"/>
              <w:right w:val="single" w:sz="12" w:space="0" w:color="auto"/>
            </w:tcBorders>
          </w:tcPr>
          <w:p w:rsidR="00A35BF3" w:rsidRDefault="00A35BF3" w:rsidP="00BA03CE">
            <w:sdt>
              <w:sdtPr>
                <w:rPr>
                  <w:sz w:val="36"/>
                </w:rPr>
                <w:id w:val="-14103044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41419948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70794619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rsidR="00A35BF3" w:rsidRDefault="00A35BF3" w:rsidP="00BA03CE">
            <w:sdt>
              <w:sdtPr>
                <w:rPr>
                  <w:sz w:val="36"/>
                </w:rPr>
                <w:id w:val="-1680353853"/>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r>
      <w:tr w:rsidR="00A35BF3" w:rsidTr="00BA03CE">
        <w:tc>
          <w:tcPr>
            <w:tcW w:w="2098" w:type="dxa"/>
            <w:tcBorders>
              <w:left w:val="single" w:sz="12" w:space="0" w:color="auto"/>
              <w:bottom w:val="single" w:sz="12" w:space="0" w:color="auto"/>
            </w:tcBorders>
            <w:vAlign w:val="center"/>
          </w:tcPr>
          <w:p w:rsidR="00A35BF3"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232744674"/>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2065" w:type="dxa"/>
            <w:tcBorders>
              <w:left w:val="single" w:sz="12" w:space="0" w:color="auto"/>
            </w:tcBorders>
            <w:vAlign w:val="center"/>
          </w:tcPr>
          <w:p w:rsidR="00A35BF3" w:rsidRDefault="00A35BF3" w:rsidP="00BA03CE">
            <w:pPr>
              <w:jc w:val="center"/>
            </w:pPr>
            <w:r>
              <w:t>Wet</w:t>
            </w:r>
          </w:p>
        </w:tc>
        <w:tc>
          <w:tcPr>
            <w:tcW w:w="576" w:type="dxa"/>
            <w:tcBorders>
              <w:bottom w:val="single" w:sz="4" w:space="0" w:color="auto"/>
              <w:right w:val="single" w:sz="12" w:space="0" w:color="auto"/>
            </w:tcBorders>
          </w:tcPr>
          <w:p w:rsidR="00A35BF3" w:rsidRDefault="00A35BF3" w:rsidP="00BA03CE">
            <w:sdt>
              <w:sdtPr>
                <w:rPr>
                  <w:sz w:val="36"/>
                </w:rPr>
                <w:id w:val="877213209"/>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254589265"/>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rsidR="00A35BF3" w:rsidRDefault="00A35BF3" w:rsidP="00BA03CE">
            <w:sdt>
              <w:sdtPr>
                <w:rPr>
                  <w:sz w:val="36"/>
                </w:rPr>
                <w:id w:val="-165174264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rsidR="00A35BF3" w:rsidRDefault="00A35BF3" w:rsidP="00BA03CE"/>
        </w:tc>
        <w:tc>
          <w:tcPr>
            <w:tcW w:w="576" w:type="dxa"/>
            <w:tcBorders>
              <w:top w:val="single" w:sz="8" w:space="0" w:color="auto"/>
              <w:left w:val="nil"/>
              <w:bottom w:val="single" w:sz="12" w:space="0" w:color="auto"/>
              <w:right w:val="single" w:sz="12" w:space="0" w:color="auto"/>
            </w:tcBorders>
          </w:tcPr>
          <w:p w:rsidR="00A35BF3" w:rsidRDefault="00A35BF3" w:rsidP="00BA03CE"/>
        </w:tc>
      </w:tr>
      <w:tr w:rsidR="00A35BF3" w:rsidRPr="00DD11AC" w:rsidTr="00BA03CE">
        <w:tc>
          <w:tcPr>
            <w:tcW w:w="2674" w:type="dxa"/>
            <w:gridSpan w:val="2"/>
            <w:vMerge w:val="restart"/>
            <w:tcBorders>
              <w:top w:val="single" w:sz="12" w:space="0" w:color="auto"/>
              <w:left w:val="single" w:sz="12" w:space="0" w:color="auto"/>
              <w:right w:val="single" w:sz="12" w:space="0" w:color="auto"/>
            </w:tcBorders>
            <w:vAlign w:val="center"/>
          </w:tcPr>
          <w:p w:rsidR="00A35BF3" w:rsidRPr="00DD11AC" w:rsidRDefault="00A35BF3" w:rsidP="00BA03CE">
            <w:pPr>
              <w:rPr>
                <w:sz w:val="36"/>
                <w:u w:val="single"/>
              </w:rPr>
            </w:pPr>
          </w:p>
        </w:tc>
        <w:tc>
          <w:tcPr>
            <w:tcW w:w="2065" w:type="dxa"/>
            <w:tcBorders>
              <w:left w:val="single" w:sz="12" w:space="0" w:color="auto"/>
            </w:tcBorders>
            <w:vAlign w:val="center"/>
          </w:tcPr>
          <w:p w:rsidR="00A35BF3" w:rsidRPr="00DD11AC" w:rsidRDefault="00A35BF3" w:rsidP="00BA03CE">
            <w:pPr>
              <w:jc w:val="center"/>
            </w:pPr>
            <w:r w:rsidRPr="00DD11AC">
              <w:t>Dry</w:t>
            </w:r>
          </w:p>
        </w:tc>
        <w:tc>
          <w:tcPr>
            <w:tcW w:w="576" w:type="dxa"/>
            <w:tcBorders>
              <w:top w:val="single" w:sz="4" w:space="0" w:color="auto"/>
              <w:right w:val="single" w:sz="12" w:space="0" w:color="auto"/>
            </w:tcBorders>
          </w:tcPr>
          <w:p w:rsidR="00A35BF3" w:rsidRDefault="00A35BF3" w:rsidP="00BA03CE">
            <w:sdt>
              <w:sdtPr>
                <w:rPr>
                  <w:sz w:val="36"/>
                </w:rPr>
                <w:id w:val="-107433537"/>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rsidR="00A35BF3" w:rsidRPr="00DD11AC" w:rsidRDefault="00A35BF3" w:rsidP="00BA03CE">
            <w:pPr>
              <w:rPr>
                <w:u w:val="single"/>
              </w:rPr>
            </w:pPr>
          </w:p>
        </w:tc>
      </w:tr>
      <w:tr w:rsidR="00A35BF3" w:rsidTr="00BA03CE">
        <w:tc>
          <w:tcPr>
            <w:tcW w:w="2674" w:type="dxa"/>
            <w:gridSpan w:val="2"/>
            <w:vMerge/>
            <w:tcBorders>
              <w:left w:val="single" w:sz="12" w:space="0" w:color="auto"/>
              <w:bottom w:val="single" w:sz="12" w:space="0" w:color="auto"/>
              <w:right w:val="single" w:sz="12" w:space="0" w:color="auto"/>
            </w:tcBorders>
            <w:vAlign w:val="center"/>
          </w:tcPr>
          <w:p w:rsidR="00A35BF3" w:rsidRDefault="00A35BF3" w:rsidP="00BA03CE">
            <w:pPr>
              <w:rPr>
                <w:sz w:val="36"/>
              </w:rPr>
            </w:pPr>
          </w:p>
        </w:tc>
        <w:tc>
          <w:tcPr>
            <w:tcW w:w="2065" w:type="dxa"/>
            <w:tcBorders>
              <w:left w:val="single" w:sz="12" w:space="0" w:color="auto"/>
              <w:bottom w:val="single" w:sz="12" w:space="0" w:color="auto"/>
            </w:tcBorders>
            <w:vAlign w:val="center"/>
          </w:tcPr>
          <w:p w:rsidR="00A35BF3" w:rsidRPr="00DD11AC" w:rsidRDefault="00A35BF3" w:rsidP="00BA03CE">
            <w:pPr>
              <w:jc w:val="center"/>
            </w:pPr>
            <w:r>
              <w:t>Liquid</w:t>
            </w:r>
          </w:p>
        </w:tc>
        <w:tc>
          <w:tcPr>
            <w:tcW w:w="576" w:type="dxa"/>
            <w:tcBorders>
              <w:bottom w:val="single" w:sz="12" w:space="0" w:color="auto"/>
              <w:right w:val="single" w:sz="12" w:space="0" w:color="auto"/>
            </w:tcBorders>
          </w:tcPr>
          <w:p w:rsidR="00A35BF3" w:rsidRDefault="00A35BF3" w:rsidP="00BA03CE">
            <w:sdt>
              <w:sdtPr>
                <w:rPr>
                  <w:sz w:val="36"/>
                </w:rPr>
                <w:id w:val="1094287028"/>
                <w14:checkbox>
                  <w14:checked w14:val="0"/>
                  <w14:checkedState w14:val="2612" w14:font="MS Gothic"/>
                  <w14:uncheckedState w14:val="2610" w14:font="MS Gothic"/>
                </w14:checkbox>
              </w:sdtPr>
              <w:sdtContent>
                <w:r>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rsidR="00A35BF3" w:rsidRDefault="00A35BF3" w:rsidP="00BA03CE"/>
        </w:tc>
      </w:tr>
    </w:tbl>
    <w:p w:rsidR="00A35BF3" w:rsidRPr="00A35BF3" w:rsidRDefault="00A35BF3" w:rsidP="00A35BF3">
      <w:pPr>
        <w:rPr>
          <w:sz w:val="6"/>
        </w:rPr>
      </w:pPr>
      <w:bookmarkStart w:id="0" w:name="_GoBack"/>
      <w:bookmarkEnd w:id="0"/>
    </w:p>
    <w:sectPr w:rsidR="00A35BF3" w:rsidRPr="00A35BF3" w:rsidSect="001E29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24" w:rsidRDefault="00884D24" w:rsidP="00D066C1">
      <w:pPr>
        <w:spacing w:after="0" w:line="240" w:lineRule="auto"/>
      </w:pPr>
      <w:r>
        <w:separator/>
      </w:r>
    </w:p>
  </w:endnote>
  <w:endnote w:type="continuationSeparator" w:id="0">
    <w:p w:rsidR="00884D24" w:rsidRDefault="00884D24" w:rsidP="00D0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24" w:rsidRDefault="00884D24" w:rsidP="00D066C1">
      <w:pPr>
        <w:spacing w:after="0" w:line="240" w:lineRule="auto"/>
      </w:pPr>
      <w:r>
        <w:separator/>
      </w:r>
    </w:p>
  </w:footnote>
  <w:footnote w:type="continuationSeparator" w:id="0">
    <w:p w:rsidR="00884D24" w:rsidRDefault="00884D24" w:rsidP="00D06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84092"/>
    <w:multiLevelType w:val="hybridMultilevel"/>
    <w:tmpl w:val="D9C4D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B9"/>
    <w:rsid w:val="00040A67"/>
    <w:rsid w:val="000B5FE9"/>
    <w:rsid w:val="000E3C6E"/>
    <w:rsid w:val="0010728A"/>
    <w:rsid w:val="001E29B9"/>
    <w:rsid w:val="00271B07"/>
    <w:rsid w:val="004324B5"/>
    <w:rsid w:val="007728C4"/>
    <w:rsid w:val="00884D24"/>
    <w:rsid w:val="0098659F"/>
    <w:rsid w:val="009A5EB1"/>
    <w:rsid w:val="009F6D16"/>
    <w:rsid w:val="00A35BF3"/>
    <w:rsid w:val="00A83C13"/>
    <w:rsid w:val="00AE27DA"/>
    <w:rsid w:val="00B57464"/>
    <w:rsid w:val="00BD53DE"/>
    <w:rsid w:val="00C21101"/>
    <w:rsid w:val="00CA0A9B"/>
    <w:rsid w:val="00D066C1"/>
    <w:rsid w:val="00DD11AC"/>
    <w:rsid w:val="00E469A5"/>
    <w:rsid w:val="00F925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246"/>
  <w15:chartTrackingRefBased/>
  <w15:docId w15:val="{B03164C4-C776-412B-86D7-DD4BFCD7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9B9"/>
    <w:rPr>
      <w:color w:val="0563C1" w:themeColor="hyperlink"/>
      <w:u w:val="single"/>
    </w:rPr>
  </w:style>
  <w:style w:type="paragraph" w:styleId="ListParagraph">
    <w:name w:val="List Paragraph"/>
    <w:basedOn w:val="Normal"/>
    <w:uiPriority w:val="34"/>
    <w:qFormat/>
    <w:rsid w:val="001E29B9"/>
    <w:pPr>
      <w:ind w:left="720"/>
      <w:contextualSpacing/>
    </w:pPr>
  </w:style>
  <w:style w:type="character" w:styleId="FollowedHyperlink">
    <w:name w:val="FollowedHyperlink"/>
    <w:basedOn w:val="DefaultParagraphFont"/>
    <w:uiPriority w:val="99"/>
    <w:semiHidden/>
    <w:unhideWhenUsed/>
    <w:rsid w:val="00E469A5"/>
    <w:rPr>
      <w:color w:val="954F72" w:themeColor="followedHyperlink"/>
      <w:u w:val="single"/>
    </w:rPr>
  </w:style>
  <w:style w:type="paragraph" w:styleId="Header">
    <w:name w:val="header"/>
    <w:basedOn w:val="Normal"/>
    <w:link w:val="HeaderChar"/>
    <w:uiPriority w:val="99"/>
    <w:unhideWhenUsed/>
    <w:rsid w:val="00D06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6C1"/>
  </w:style>
  <w:style w:type="paragraph" w:styleId="Footer">
    <w:name w:val="footer"/>
    <w:basedOn w:val="Normal"/>
    <w:link w:val="FooterChar"/>
    <w:uiPriority w:val="99"/>
    <w:unhideWhenUsed/>
    <w:rsid w:val="00D06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6C1"/>
  </w:style>
  <w:style w:type="paragraph" w:styleId="BalloonText">
    <w:name w:val="Balloon Text"/>
    <w:basedOn w:val="Normal"/>
    <w:link w:val="BalloonTextChar"/>
    <w:uiPriority w:val="99"/>
    <w:semiHidden/>
    <w:unhideWhenUsed/>
    <w:rsid w:val="00DD1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igni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elign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ignis.com/services.php" TargetMode="External"/><Relationship Id="rId5" Type="http://schemas.openxmlformats.org/officeDocument/2006/relationships/footnotes" Target="footnotes.xml"/><Relationship Id="rId10" Type="http://schemas.openxmlformats.org/officeDocument/2006/relationships/hyperlink" Target="http://www.celignis.com/celig_files/Celignis_Example_Quotation_Request_Form_2017.pdf" TargetMode="External"/><Relationship Id="rId4" Type="http://schemas.openxmlformats.org/officeDocument/2006/relationships/webSettings" Target="webSettings.xml"/><Relationship Id="rId9" Type="http://schemas.openxmlformats.org/officeDocument/2006/relationships/hyperlink" Target="mailto:info@celigni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5</cp:revision>
  <cp:lastPrinted>2017-05-02T14:05:00Z</cp:lastPrinted>
  <dcterms:created xsi:type="dcterms:W3CDTF">2017-05-02T12:48:00Z</dcterms:created>
  <dcterms:modified xsi:type="dcterms:W3CDTF">2017-05-02T14:12:00Z</dcterms:modified>
</cp:coreProperties>
</file>